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97" w:rsidRPr="00AE2997" w:rsidRDefault="00AE2997" w:rsidP="00AE29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                         </w:t>
      </w:r>
      <w:r w:rsidRPr="00AE2997">
        <w:rPr>
          <w:rFonts w:ascii="Times New Roman" w:eastAsia="Times New Roman" w:hAnsi="Times New Roman" w:cs="Times New Roman"/>
          <w:sz w:val="33"/>
          <w:szCs w:val="33"/>
          <w:lang w:eastAsia="ru-RU"/>
        </w:rPr>
        <w:t xml:space="preserve">Информация для родителей </w:t>
      </w:r>
    </w:p>
    <w:p w:rsidR="00AE2997" w:rsidRPr="00AE2997" w:rsidRDefault="00AE2997" w:rsidP="00AE2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29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Уважаемые родители! </w:t>
      </w:r>
    </w:p>
    <w:p w:rsidR="00AE2997" w:rsidRPr="00AE2997" w:rsidRDefault="00AE2997" w:rsidP="00AE2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29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Прокуратура Вологодской области разъясняет следующие вопросы: </w:t>
      </w:r>
    </w:p>
    <w:p w:rsidR="00AE2997" w:rsidRPr="00AE2997" w:rsidRDefault="00AE2997" w:rsidP="00AE2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299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Вопрос</w:t>
      </w:r>
      <w:r w:rsidRPr="00AE29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Pr="00AE2997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Правомерны ли добровольные пожертвования в образовательных организациях? </w:t>
      </w:r>
    </w:p>
    <w:p w:rsidR="00AE2997" w:rsidRPr="00AE2997" w:rsidRDefault="00AE2997" w:rsidP="00AE2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29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Ответ: Статьей 43 Конституции Российской Федерации и п. 3 ст. 5 Федерального закона от 29.12.2012 № 273-ФЗ «Об образовании в Российской Федерации» в Российской Федерации гарантируются общедоступность и бесплатность дошкольного образования. </w:t>
      </w:r>
    </w:p>
    <w:p w:rsidR="00AE2997" w:rsidRPr="00AE2997" w:rsidRDefault="00AE2997" w:rsidP="00AE2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29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договоров: дарения (ст. 572 ГК РФ) и пожертвования (ст. 582 ГК РФ). </w:t>
      </w:r>
    </w:p>
    <w:p w:rsidR="00AE2997" w:rsidRPr="00AE2997" w:rsidRDefault="00AE2997" w:rsidP="00AE2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29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Кроме того, существует определенный порядок целевого сбора средств и их расходования, установленный Федеральным законом от 30.12.2006 № 275-ФЗ «О порядке формирования и использования целевого капитала некоммерческих организаций». Данным Федеральным законом установлены следующие требования: необходим договор пожертвования или завещание, подготовленные на основании норм Гражданского кодекса РФ (в договоре указываются цель пожертвования, номер банковского счета, порядок распоряжения); должен быть создан совет по использованию целевого капитала. </w:t>
      </w:r>
    </w:p>
    <w:p w:rsidR="00AE2997" w:rsidRPr="00AE2997" w:rsidRDefault="00AE2997" w:rsidP="00AE2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29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пожертвования допустимы, однако при этом необходимо заключать договоры пожертвования с родителями, надлежащим образом оформлять собранные средства и перечислять на расчетный счет. </w:t>
      </w:r>
    </w:p>
    <w:p w:rsidR="00CA5303" w:rsidRDefault="00AE2997">
      <w:r>
        <w:t>( материалы сайта Департамента образования Вологодской области)</w:t>
      </w:r>
    </w:p>
    <w:sectPr w:rsidR="00CA5303" w:rsidSect="00CA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97"/>
    <w:rsid w:val="001F5594"/>
    <w:rsid w:val="00AE2997"/>
    <w:rsid w:val="00CA5303"/>
    <w:rsid w:val="00DA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2</cp:revision>
  <dcterms:created xsi:type="dcterms:W3CDTF">2018-08-23T04:52:00Z</dcterms:created>
  <dcterms:modified xsi:type="dcterms:W3CDTF">2018-08-23T04:58:00Z</dcterms:modified>
</cp:coreProperties>
</file>